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29B9" w14:textId="77777777" w:rsidR="00227EBA" w:rsidRPr="002959AF" w:rsidRDefault="00970DC6" w:rsidP="005F1187">
      <w:pPr>
        <w:spacing w:line="240" w:lineRule="auto"/>
        <w:jc w:val="both"/>
        <w:rPr>
          <w:rFonts w:cstheme="minorHAnsi"/>
          <w:noProof/>
          <w:lang w:eastAsia="pl-PL"/>
        </w:rPr>
      </w:pPr>
      <w:bookmarkStart w:id="0" w:name="_GoBack"/>
      <w:bookmarkEnd w:id="0"/>
      <w:r w:rsidRPr="002959AF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31C3F" wp14:editId="64AF8DBA">
                <wp:simplePos x="0" y="0"/>
                <wp:positionH relativeFrom="column">
                  <wp:posOffset>893445</wp:posOffset>
                </wp:positionH>
                <wp:positionV relativeFrom="paragraph">
                  <wp:posOffset>-242570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15EF20" id="Grupa 5" o:spid="_x0000_s1026" style="position:absolute;margin-left:70.35pt;margin-top:-19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FNl9xf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  <v:imagedata r:id="rId9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339250A3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0F2C3A0F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2EBC17CF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  <w:noProof/>
          <w:lang w:eastAsia="pl-PL"/>
        </w:rPr>
      </w:pPr>
      <w:r w:rsidRPr="002959AF">
        <w:rPr>
          <w:rFonts w:cstheme="minorHAnsi"/>
          <w:noProof/>
          <w:lang w:eastAsia="pl-PL"/>
        </w:rPr>
        <w:t>Wydatek współfinansowany ze środków Narodowego Centrum Badań i Rozwoju w ramach</w:t>
      </w:r>
    </w:p>
    <w:p w14:paraId="00EA292F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</w:rPr>
      </w:pPr>
      <w:r w:rsidRPr="002959AF">
        <w:rPr>
          <w:rFonts w:cstheme="minorHAnsi"/>
          <w:noProof/>
          <w:lang w:eastAsia="pl-PL"/>
        </w:rPr>
        <w:t>Programu STATEGMED</w:t>
      </w:r>
    </w:p>
    <w:p w14:paraId="323AA067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0E286F55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4043BBAD" w14:textId="04D82A9F" w:rsidR="007969B0" w:rsidRPr="002959AF" w:rsidRDefault="007969B0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  <w:r w:rsidRPr="002959AF">
        <w:rPr>
          <w:rFonts w:eastAsia="Arial Unicode MS" w:cstheme="minorHAnsi"/>
          <w:b/>
          <w:u w:val="single"/>
          <w:lang w:eastAsia="pl-PL"/>
        </w:rPr>
        <w:t>ZAPROSZENIE DO SKŁADANIA OFERT</w:t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  <w:t xml:space="preserve"> 6.04.2017 Warszawa</w:t>
      </w:r>
      <w:r w:rsidRPr="002959AF">
        <w:rPr>
          <w:rFonts w:eastAsia="Arial Unicode MS" w:cstheme="minorHAnsi"/>
          <w:b/>
          <w:u w:val="single"/>
          <w:lang w:eastAsia="pl-PL"/>
        </w:rPr>
        <w:t xml:space="preserve"> </w:t>
      </w:r>
      <w:bookmarkStart w:id="1" w:name="_Toc70483003"/>
      <w:bookmarkStart w:id="2" w:name="_Toc70490975"/>
      <w:bookmarkStart w:id="3" w:name="_Toc70828825"/>
    </w:p>
    <w:bookmarkEnd w:id="1"/>
    <w:bookmarkEnd w:id="2"/>
    <w:bookmarkEnd w:id="3"/>
    <w:p w14:paraId="0183A8FE" w14:textId="77777777" w:rsidR="007969B0" w:rsidRPr="002959AF" w:rsidRDefault="007969B0" w:rsidP="005F1187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01"/>
      </w:tblGrid>
      <w:tr w:rsidR="007969B0" w:rsidRPr="002959AF" w14:paraId="1CE3B584" w14:textId="77777777" w:rsidTr="00D83B4A">
        <w:tc>
          <w:tcPr>
            <w:tcW w:w="4605" w:type="dxa"/>
            <w:shd w:val="clear" w:color="auto" w:fill="auto"/>
          </w:tcPr>
          <w:p w14:paraId="32F6B87E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Melitus Sp. z o.o.</w:t>
            </w:r>
          </w:p>
          <w:p w14:paraId="3E1097A9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01-627 Warszawa</w:t>
            </w:r>
          </w:p>
          <w:p w14:paraId="1D97043A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ul. Słowackiego 12</w:t>
            </w:r>
          </w:p>
          <w:p w14:paraId="4589EE5A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NIP 5252398476</w:t>
            </w:r>
          </w:p>
          <w:p w14:paraId="5789BEE5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REGON 141025692</w:t>
            </w:r>
          </w:p>
        </w:tc>
        <w:tc>
          <w:tcPr>
            <w:tcW w:w="4605" w:type="dxa"/>
            <w:shd w:val="clear" w:color="auto" w:fill="auto"/>
          </w:tcPr>
          <w:p w14:paraId="5A6D4CFA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 xml:space="preserve">Osoba do kontaktu </w:t>
            </w:r>
          </w:p>
          <w:p w14:paraId="2E2F0157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>Maria Noszczyk</w:t>
            </w:r>
          </w:p>
          <w:p w14:paraId="5C533D5F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>22 833 74 38</w:t>
            </w:r>
          </w:p>
          <w:p w14:paraId="00664C64" w14:textId="4F2E66AC" w:rsidR="007969B0" w:rsidRDefault="00F42EE2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hyperlink r:id="rId11" w:history="1">
              <w:r w:rsidR="007F1669" w:rsidRPr="00CF54A7">
                <w:rPr>
                  <w:rStyle w:val="Hipercze"/>
                  <w:rFonts w:cstheme="minorHAnsi"/>
                  <w:b/>
                </w:rPr>
                <w:t>maria.noszczyk@melitus.pl</w:t>
              </w:r>
            </w:hyperlink>
          </w:p>
          <w:p w14:paraId="7F438051" w14:textId="75D8DC94" w:rsidR="007F1669" w:rsidRPr="002959AF" w:rsidRDefault="00F42EE2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hyperlink r:id="rId12" w:history="1">
              <w:r w:rsidR="007F1669" w:rsidRPr="00CF54A7">
                <w:rPr>
                  <w:rStyle w:val="Hipercze"/>
                  <w:rFonts w:cstheme="minorHAnsi"/>
                  <w:b/>
                </w:rPr>
                <w:t>projekt@klinikamelitus.pl</w:t>
              </w:r>
            </w:hyperlink>
            <w:r w:rsidR="007F1669">
              <w:rPr>
                <w:rFonts w:cstheme="minorHAnsi"/>
                <w:b/>
              </w:rPr>
              <w:t xml:space="preserve"> </w:t>
            </w:r>
          </w:p>
          <w:p w14:paraId="6F8D5ADD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6B75A19" w14:textId="77777777" w:rsidR="007969B0" w:rsidRPr="002959AF" w:rsidRDefault="007969B0" w:rsidP="005F1187">
      <w:pPr>
        <w:pStyle w:val="Akapitzlist"/>
        <w:numPr>
          <w:ilvl w:val="0"/>
          <w:numId w:val="1"/>
        </w:numPr>
        <w:ind w:left="370"/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PRZEDMIOT ZAMÓWIENIA:</w:t>
      </w:r>
    </w:p>
    <w:p w14:paraId="2308666C" w14:textId="77777777" w:rsidR="007969B0" w:rsidRPr="002959AF" w:rsidRDefault="007969B0" w:rsidP="005F1187">
      <w:pPr>
        <w:pStyle w:val="Bodytext20"/>
        <w:shd w:val="clear" w:color="auto" w:fill="auto"/>
        <w:spacing w:before="0" w:after="223" w:line="264" w:lineRule="exact"/>
        <w:ind w:firstLine="35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W związku z realizowanym projektem: pt. „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Potencjał terapeutyczny </w:t>
      </w:r>
      <w:proofErr w:type="spellStart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mezenchymalnych</w:t>
      </w:r>
      <w:proofErr w:type="spellEnd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komórek macierzystych testowany w próbach klinicznych oraz </w:t>
      </w:r>
      <w:r w:rsidRPr="002959AF">
        <w:rPr>
          <w:rFonts w:asciiTheme="minorHAnsi" w:hAnsiTheme="minorHAnsi" w:cstheme="minorHAnsi"/>
          <w:b/>
          <w:sz w:val="22"/>
          <w:szCs w:val="22"/>
        </w:rPr>
        <w:t xml:space="preserve">in vitro 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- uzasadnienie dla bankowania scharakteryzowanych komórek"</w:t>
      </w:r>
    </w:p>
    <w:p w14:paraId="144E01F2" w14:textId="77777777" w:rsidR="007F6FDA" w:rsidRPr="002959AF" w:rsidRDefault="00D65D58" w:rsidP="0033059C">
      <w:pPr>
        <w:jc w:val="both"/>
        <w:rPr>
          <w:rFonts w:cstheme="minorHAnsi"/>
          <w:b/>
          <w:bCs/>
        </w:rPr>
      </w:pPr>
      <w:r w:rsidRPr="002959AF">
        <w:rPr>
          <w:rFonts w:cstheme="minorHAnsi"/>
        </w:rPr>
        <w:t>- z</w:t>
      </w:r>
      <w:r w:rsidR="000A2E71" w:rsidRPr="002959AF">
        <w:rPr>
          <w:rFonts w:cstheme="minorHAnsi"/>
        </w:rPr>
        <w:t xml:space="preserve">apraszamy </w:t>
      </w:r>
      <w:r w:rsidR="009D38F7">
        <w:rPr>
          <w:rFonts w:cstheme="minorHAnsi"/>
        </w:rPr>
        <w:t xml:space="preserve">do złożenia oferty na świadczenie </w:t>
      </w:r>
      <w:r w:rsidR="009D38F7" w:rsidRPr="0037698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usług </w:t>
      </w:r>
      <w:r w:rsidR="00E45D39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pomocy </w:t>
      </w:r>
      <w:r w:rsidR="009D38F7" w:rsidRPr="0037698F">
        <w:rPr>
          <w:rFonts w:ascii="Arial" w:hAnsi="Arial" w:cs="Arial"/>
          <w:bCs/>
          <w:color w:val="000000"/>
          <w:sz w:val="20"/>
          <w:szCs w:val="20"/>
          <w:lang w:eastAsia="pl-PL"/>
        </w:rPr>
        <w:t>prawn</w:t>
      </w:r>
      <w:r w:rsidR="00E45D39">
        <w:rPr>
          <w:rFonts w:ascii="Arial" w:hAnsi="Arial" w:cs="Arial"/>
          <w:bCs/>
          <w:color w:val="000000"/>
          <w:sz w:val="20"/>
          <w:szCs w:val="20"/>
          <w:lang w:eastAsia="pl-PL"/>
        </w:rPr>
        <w:t>ej</w:t>
      </w:r>
      <w:r w:rsidR="009D38F7" w:rsidRPr="0037698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w zakresie</w:t>
      </w:r>
      <w:r w:rsidR="009D38F7" w:rsidRP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wsparcia </w:t>
      </w:r>
      <w:r w:rsidR="009D38F7" w:rsidRPr="004F55AC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Zamawiającego 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 xml:space="preserve">w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realizacji 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 xml:space="preserve">w/w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projektu, w szczególności w zakresie </w:t>
      </w:r>
      <w:r w:rsidR="009D38F7" w:rsidRPr="004F55AC">
        <w:rPr>
          <w:rFonts w:ascii="Arial" w:hAnsi="Arial" w:cs="Arial"/>
          <w:color w:val="000000"/>
          <w:sz w:val="20"/>
          <w:szCs w:val="20"/>
          <w:lang w:eastAsia="pl-PL"/>
        </w:rPr>
        <w:t xml:space="preserve">przygotowania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wzorów </w:t>
      </w:r>
      <w:r w:rsidR="009D38F7" w:rsidRPr="004F55AC">
        <w:rPr>
          <w:rFonts w:ascii="Arial" w:hAnsi="Arial" w:cs="Arial"/>
          <w:color w:val="000000"/>
          <w:sz w:val="20"/>
          <w:szCs w:val="20"/>
          <w:lang w:eastAsia="pl-PL"/>
        </w:rPr>
        <w:t xml:space="preserve">umów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>z lekarzami oraz innymi osobami zaangażowanymi w realizację projektu, udzielaniu porad prawnych oraz konsultacji prawnych w szczególności w zakresie prawa pracy, prawa cywilnego, prawa autorskiego, prawa zamówień publicznych,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 xml:space="preserve"> prawa podatkowego oraz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 sporządzan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>iu opinii prawnych we wskazanym powyżej zakresie, dotyczące zagadnień ujawnionych w toku realizacji w/w projektu przez Zamawiającego.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0FAD6A0C" w14:textId="53ACB3BE" w:rsidR="00EB6C4B" w:rsidRDefault="001540A0" w:rsidP="00EB6C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Pomoc prawna </w:t>
      </w:r>
      <w:r w:rsidR="0037698F">
        <w:rPr>
          <w:rFonts w:cstheme="minorHAnsi"/>
        </w:rPr>
        <w:t>świadczon</w:t>
      </w:r>
      <w:r>
        <w:rPr>
          <w:rFonts w:cstheme="minorHAnsi"/>
        </w:rPr>
        <w:t>a</w:t>
      </w:r>
      <w:r w:rsidR="00EB6C4B" w:rsidRPr="009D38F7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EB6C4B" w:rsidRPr="009D38F7">
        <w:rPr>
          <w:rFonts w:cstheme="minorHAnsi"/>
        </w:rPr>
        <w:t xml:space="preserve"> w okresie </w:t>
      </w:r>
      <w:r w:rsidR="001463BE">
        <w:rPr>
          <w:rFonts w:cstheme="minorHAnsi"/>
        </w:rPr>
        <w:t xml:space="preserve">maja </w:t>
      </w:r>
      <w:r w:rsidR="003A5B81">
        <w:rPr>
          <w:rFonts w:cstheme="minorHAnsi"/>
        </w:rPr>
        <w:t xml:space="preserve">2017 </w:t>
      </w:r>
      <w:r w:rsidR="00EB6C4B" w:rsidRPr="002959AF">
        <w:rPr>
          <w:rFonts w:cstheme="minorHAnsi"/>
        </w:rPr>
        <w:t>roku do</w:t>
      </w:r>
      <w:r w:rsidR="003A5B81">
        <w:rPr>
          <w:rFonts w:cstheme="minorHAnsi"/>
        </w:rPr>
        <w:t xml:space="preserve"> </w:t>
      </w:r>
      <w:r w:rsidR="001463BE">
        <w:rPr>
          <w:rFonts w:cstheme="minorHAnsi"/>
        </w:rPr>
        <w:t>grudnia 2017</w:t>
      </w:r>
      <w:r w:rsidR="0037698F">
        <w:rPr>
          <w:rFonts w:cstheme="minorHAnsi"/>
        </w:rPr>
        <w:t xml:space="preserve"> </w:t>
      </w:r>
      <w:r w:rsidR="00EB6C4B" w:rsidRPr="002959AF">
        <w:rPr>
          <w:rFonts w:cstheme="minorHAnsi"/>
        </w:rPr>
        <w:t>roku</w:t>
      </w:r>
      <w:r w:rsidR="005D17F8">
        <w:rPr>
          <w:rFonts w:cstheme="minorHAnsi"/>
        </w:rPr>
        <w:t xml:space="preserve"> w wymiarze maksymalnie</w:t>
      </w:r>
      <w:r w:rsidR="001463BE">
        <w:rPr>
          <w:rFonts w:cstheme="minorHAnsi"/>
        </w:rPr>
        <w:t xml:space="preserve"> 20 </w:t>
      </w:r>
      <w:r w:rsidR="005D17F8">
        <w:rPr>
          <w:rFonts w:cstheme="minorHAnsi"/>
        </w:rPr>
        <w:t xml:space="preserve"> godzin</w:t>
      </w:r>
    </w:p>
    <w:p w14:paraId="0ACA0CA1" w14:textId="77777777" w:rsidR="00E31005" w:rsidRDefault="00E31005" w:rsidP="00EB6C4B">
      <w:pPr>
        <w:spacing w:after="0" w:line="240" w:lineRule="auto"/>
        <w:jc w:val="both"/>
        <w:rPr>
          <w:rFonts w:cstheme="minorHAnsi"/>
        </w:rPr>
      </w:pPr>
    </w:p>
    <w:p w14:paraId="04532DCC" w14:textId="77777777" w:rsidR="00E31005" w:rsidRDefault="00E31005" w:rsidP="00EB6C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Świadczenie </w:t>
      </w:r>
      <w:r w:rsidR="001540A0">
        <w:rPr>
          <w:rFonts w:cstheme="minorHAnsi"/>
        </w:rPr>
        <w:t xml:space="preserve">pomocy prawnej </w:t>
      </w:r>
      <w:r>
        <w:rPr>
          <w:rFonts w:cstheme="minorHAnsi"/>
        </w:rPr>
        <w:t>odbywało się będzie na podstawie odrębnego zlecenia. Zamawiający nie gwarantuje minimalnej liczby godzin świadczenia pomocy prawnej, która zlecona zostanie wykonawcy w okresie obowiązywania umowy na świadczenie pomocy prawnej.</w:t>
      </w:r>
    </w:p>
    <w:p w14:paraId="06108C28" w14:textId="77777777" w:rsidR="001540A0" w:rsidRDefault="001540A0" w:rsidP="00EB6C4B">
      <w:pPr>
        <w:spacing w:after="0" w:line="240" w:lineRule="auto"/>
        <w:jc w:val="both"/>
        <w:rPr>
          <w:rFonts w:cstheme="minorHAnsi"/>
        </w:rPr>
      </w:pPr>
    </w:p>
    <w:p w14:paraId="43DD91FA" w14:textId="77777777" w:rsidR="001540A0" w:rsidRPr="002959AF" w:rsidRDefault="001540A0" w:rsidP="00EB6C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Pomoc prawna przez wykonawcę może być świadczona maksymalnie przez dwóch radców prawnych lub adwokatów</w:t>
      </w:r>
      <w:r w:rsidR="005D17F8">
        <w:rPr>
          <w:rFonts w:cstheme="minorHAnsi"/>
        </w:rPr>
        <w:t xml:space="preserve"> wskazanych w ofercie</w:t>
      </w:r>
      <w:r>
        <w:rPr>
          <w:rFonts w:cstheme="minorHAnsi"/>
        </w:rPr>
        <w:t>, przy czym w wyjątkowych przypadkach możliwa będzie zmiana osób świadczących pomoc prawną w r</w:t>
      </w:r>
      <w:r w:rsidR="005D17F8">
        <w:rPr>
          <w:rFonts w:cstheme="minorHAnsi"/>
        </w:rPr>
        <w:t>amach współpracy z Zmawiającym, w szczególności w razie choroby, urlopu, kolizji terminów sądowych.</w:t>
      </w:r>
      <w:r>
        <w:rPr>
          <w:rFonts w:cstheme="minorHAnsi"/>
        </w:rPr>
        <w:t xml:space="preserve"> </w:t>
      </w:r>
    </w:p>
    <w:p w14:paraId="26360D8C" w14:textId="77777777" w:rsidR="00667D53" w:rsidRPr="002959AF" w:rsidRDefault="00667D53" w:rsidP="005F1187">
      <w:pPr>
        <w:jc w:val="both"/>
        <w:rPr>
          <w:rFonts w:cstheme="minorHAnsi"/>
          <w:b/>
        </w:rPr>
      </w:pPr>
    </w:p>
    <w:p w14:paraId="02B272A7" w14:textId="77777777" w:rsidR="00E31005" w:rsidRPr="002959AF" w:rsidRDefault="00D1201B" w:rsidP="005F11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 xml:space="preserve">MIEJSCE ŚWIADCZENIA USŁUGI, BĘDĄCEJ PRZEDMIOTEM ZAMÓWIENIA  </w:t>
      </w:r>
    </w:p>
    <w:p w14:paraId="12E52C64" w14:textId="00747947" w:rsidR="00E31005" w:rsidRPr="00E31005" w:rsidRDefault="001540A0" w:rsidP="005D17F8">
      <w:pPr>
        <w:spacing w:line="240" w:lineRule="auto"/>
        <w:jc w:val="both"/>
      </w:pPr>
      <w:r>
        <w:t xml:space="preserve">Pomoc prawna będzie mogła </w:t>
      </w:r>
      <w:r w:rsidR="0037698F" w:rsidRPr="00E31005">
        <w:t xml:space="preserve">być </w:t>
      </w:r>
      <w:r>
        <w:t>świadczona</w:t>
      </w:r>
      <w:r w:rsidR="0037698F" w:rsidRPr="00E31005">
        <w:t xml:space="preserve"> zdalnie, przy czym Zamawiający zastrzega sobie prawo do zlecenia świadczenia </w:t>
      </w:r>
      <w:r>
        <w:t xml:space="preserve">pomocy prawnej </w:t>
      </w:r>
      <w:r w:rsidR="0037698F" w:rsidRPr="00E31005">
        <w:t xml:space="preserve">w </w:t>
      </w:r>
      <w:r w:rsidR="00E31005" w:rsidRPr="00E31005">
        <w:t>wymiarze</w:t>
      </w:r>
      <w:r w:rsidR="001463BE">
        <w:t>,</w:t>
      </w:r>
      <w:r w:rsidR="00E31005" w:rsidRPr="00E31005">
        <w:t xml:space="preserve"> co najmniej </w:t>
      </w:r>
      <w:r w:rsidR="001463BE">
        <w:t>1</w:t>
      </w:r>
      <w:r w:rsidR="00E31005" w:rsidRPr="00E31005">
        <w:t xml:space="preserve"> godzin</w:t>
      </w:r>
      <w:r w:rsidR="001463BE">
        <w:t>a</w:t>
      </w:r>
      <w:r w:rsidR="00E31005" w:rsidRPr="00E31005">
        <w:t xml:space="preserve"> w miesiącu w Lecznicy Dermatologii Estetycznej i Anty – </w:t>
      </w:r>
      <w:proofErr w:type="spellStart"/>
      <w:r w:rsidR="00E31005" w:rsidRPr="00E31005">
        <w:t>Aging</w:t>
      </w:r>
      <w:proofErr w:type="spellEnd"/>
      <w:r w:rsidR="00E31005" w:rsidRPr="00E31005">
        <w:t xml:space="preserve"> </w:t>
      </w:r>
      <w:proofErr w:type="spellStart"/>
      <w:r w:rsidR="00E31005" w:rsidRPr="00E31005">
        <w:t>Melitus</w:t>
      </w:r>
      <w:proofErr w:type="spellEnd"/>
      <w:r w:rsidR="00E31005" w:rsidRPr="00E31005">
        <w:t>, w Warszawie, przy ul. Słowackiego 12.</w:t>
      </w:r>
    </w:p>
    <w:p w14:paraId="7CE4A2E3" w14:textId="77777777" w:rsidR="0037698F" w:rsidRDefault="0037698F" w:rsidP="0037698F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</w:p>
    <w:p w14:paraId="6A49D5E6" w14:textId="77777777" w:rsidR="00B33D91" w:rsidRPr="005D17F8" w:rsidRDefault="00F4140C" w:rsidP="005D17F8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2959AF">
        <w:rPr>
          <w:rStyle w:val="Pogrubienie"/>
          <w:rFonts w:asciiTheme="minorHAnsi" w:hAnsiTheme="minorHAnsi" w:cstheme="minorHAnsi"/>
        </w:rPr>
        <w:t xml:space="preserve">WARUNKI UDZIAŁU W ZAMÓWIENIU </w:t>
      </w:r>
    </w:p>
    <w:p w14:paraId="2D9FC713" w14:textId="77777777" w:rsidR="00B33D91" w:rsidRDefault="00B33D91" w:rsidP="00B33D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mogą wziąć udział wykonawcy, którzy spełnią łącznie następujące warunki:</w:t>
      </w:r>
    </w:p>
    <w:p w14:paraId="65A4FAAB" w14:textId="77777777" w:rsidR="00B33D91" w:rsidRDefault="00B33D91" w:rsidP="005D17F8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D17F8">
        <w:rPr>
          <w:rFonts w:ascii="Arial" w:hAnsi="Arial" w:cs="Arial"/>
          <w:sz w:val="20"/>
          <w:szCs w:val="20"/>
        </w:rPr>
        <w:t xml:space="preserve">Wykonawca powinien zapewnić świadczenie pomocy prawnej przez osoby uprawnione do świadczenia </w:t>
      </w:r>
      <w:r w:rsidR="001540A0">
        <w:rPr>
          <w:rFonts w:ascii="Arial" w:hAnsi="Arial" w:cs="Arial"/>
          <w:sz w:val="20"/>
          <w:szCs w:val="20"/>
        </w:rPr>
        <w:t xml:space="preserve">pomocy prawnej </w:t>
      </w:r>
      <w:r w:rsidRPr="005D17F8">
        <w:rPr>
          <w:rFonts w:ascii="Arial" w:hAnsi="Arial" w:cs="Arial"/>
          <w:sz w:val="20"/>
          <w:szCs w:val="20"/>
        </w:rPr>
        <w:t xml:space="preserve">na zasadach przewidzianych przepisami ustawy o radcach prawnych lub </w:t>
      </w:r>
      <w:r w:rsidRPr="00B33D91">
        <w:rPr>
          <w:rFonts w:ascii="Arial" w:hAnsi="Arial" w:cs="Arial"/>
          <w:sz w:val="20"/>
          <w:szCs w:val="20"/>
        </w:rPr>
        <w:t xml:space="preserve">ustawy </w:t>
      </w:r>
      <w:r w:rsidRPr="005D17F8">
        <w:rPr>
          <w:rFonts w:ascii="Arial" w:hAnsi="Arial" w:cs="Arial"/>
          <w:sz w:val="20"/>
          <w:szCs w:val="20"/>
        </w:rPr>
        <w:t>prawo o adwokaturze.</w:t>
      </w:r>
    </w:p>
    <w:p w14:paraId="05315900" w14:textId="77777777" w:rsidR="00B33D91" w:rsidRDefault="00B33D91" w:rsidP="005D17F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1301789" w14:textId="77777777" w:rsidR="00B33D91" w:rsidRPr="005D17F8" w:rsidRDefault="001540A0" w:rsidP="005D17F8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zaangażowane w świadczenie pomocy prawnej p</w:t>
      </w:r>
      <w:r w:rsidR="00B33D91" w:rsidRPr="005D17F8">
        <w:rPr>
          <w:rFonts w:ascii="Arial" w:hAnsi="Arial" w:cs="Arial"/>
          <w:sz w:val="20"/>
          <w:szCs w:val="20"/>
        </w:rPr>
        <w:t xml:space="preserve">osiadają niezbędne kwalifikacje, wiedzę, doświadczenie oraz potencjał organizacyjny, ekonomiczny i techniczny, niezbędny do wykonania zamówienia. </w:t>
      </w:r>
    </w:p>
    <w:p w14:paraId="3D03C800" w14:textId="77777777" w:rsidR="00B33D91" w:rsidRPr="00AC043B" w:rsidRDefault="00B33D91" w:rsidP="00B33D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Warunek ten Zamawiający uzna za spełniony, jeżeli:</w:t>
      </w:r>
    </w:p>
    <w:p w14:paraId="551C6AAF" w14:textId="77777777" w:rsidR="00B33D91" w:rsidRPr="005D17F8" w:rsidRDefault="001540A0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z osób oddelegowanych przez wykonawcę w celu świadczenia </w:t>
      </w:r>
      <w:r w:rsidR="00B33D91" w:rsidRPr="005D17F8">
        <w:rPr>
          <w:rFonts w:ascii="Arial" w:hAnsi="Arial" w:cs="Arial"/>
          <w:sz w:val="20"/>
          <w:szCs w:val="20"/>
        </w:rPr>
        <w:t>pomocy prawnej</w:t>
      </w:r>
      <w:r>
        <w:rPr>
          <w:rFonts w:ascii="Arial" w:hAnsi="Arial" w:cs="Arial"/>
          <w:sz w:val="20"/>
          <w:szCs w:val="20"/>
        </w:rPr>
        <w:t>, świadczyła usługi pomocy prawnej</w:t>
      </w:r>
      <w:r w:rsidR="00B33D91" w:rsidRPr="005D17F8">
        <w:rPr>
          <w:rFonts w:ascii="Arial" w:hAnsi="Arial" w:cs="Arial"/>
          <w:sz w:val="20"/>
          <w:szCs w:val="20"/>
        </w:rPr>
        <w:t xml:space="preserve"> na rzecz podmiotów świadczących usługi medyczne w okres</w:t>
      </w:r>
      <w:r w:rsidRPr="001540A0">
        <w:rPr>
          <w:rFonts w:ascii="Arial" w:hAnsi="Arial" w:cs="Arial"/>
          <w:sz w:val="20"/>
          <w:szCs w:val="20"/>
        </w:rPr>
        <w:t>ie 6 lat przed złożeniem oferty przez wykonawcę</w:t>
      </w:r>
      <w:r w:rsidR="002B0B1E">
        <w:rPr>
          <w:rFonts w:ascii="Arial" w:hAnsi="Arial" w:cs="Arial"/>
          <w:sz w:val="20"/>
          <w:szCs w:val="20"/>
        </w:rPr>
        <w:t>,</w:t>
      </w:r>
    </w:p>
    <w:p w14:paraId="3E35AEBD" w14:textId="77777777" w:rsidR="00B33D91" w:rsidRDefault="00B33D91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osoby 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oddelegowane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 celu świadczenia pomocy prawnej wykonują zawód radcy prawnego lub adwokata przez okres co najmniej 6 lat,</w:t>
      </w:r>
    </w:p>
    <w:p w14:paraId="2C7D6978" w14:textId="20C8C96F" w:rsidR="005C2ECF" w:rsidRDefault="00BB55BB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</w:t>
      </w:r>
      <w:r w:rsidR="005C2ECF">
        <w:rPr>
          <w:rFonts w:ascii="Arial" w:hAnsi="Arial" w:cs="Arial"/>
          <w:color w:val="000000"/>
          <w:sz w:val="20"/>
          <w:szCs w:val="20"/>
          <w:lang w:eastAsia="pl-PL"/>
        </w:rPr>
        <w:t xml:space="preserve">posiada ubezpieczenie z tytułu odpowiedzialności cywilnej na kwotę co najmniej </w:t>
      </w:r>
      <w:r w:rsidR="00E45D39" w:rsidRPr="00E45D39">
        <w:rPr>
          <w:rFonts w:ascii="Arial" w:hAnsi="Arial" w:cs="Arial"/>
          <w:color w:val="000000"/>
          <w:sz w:val="20"/>
          <w:szCs w:val="20"/>
          <w:lang w:eastAsia="pl-PL"/>
        </w:rPr>
        <w:t>4.</w:t>
      </w:r>
      <w:r w:rsidR="00E45D39">
        <w:rPr>
          <w:rFonts w:ascii="Arial" w:hAnsi="Arial" w:cs="Arial"/>
          <w:color w:val="000000"/>
          <w:sz w:val="20"/>
          <w:szCs w:val="20"/>
          <w:lang w:eastAsia="pl-PL"/>
        </w:rPr>
        <w:t>000.000</w:t>
      </w:r>
      <w:r w:rsidR="005C2ECF">
        <w:rPr>
          <w:rFonts w:ascii="Arial" w:hAnsi="Arial" w:cs="Arial"/>
          <w:color w:val="000000"/>
          <w:sz w:val="20"/>
          <w:szCs w:val="20"/>
          <w:lang w:eastAsia="pl-PL"/>
        </w:rPr>
        <w:t xml:space="preserve"> złotych.</w:t>
      </w:r>
    </w:p>
    <w:p w14:paraId="6243EE25" w14:textId="51E47613" w:rsidR="001540A0" w:rsidRPr="005D17F8" w:rsidRDefault="00BB55BB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ykonawca dysponuje salą na co najmniej </w:t>
      </w:r>
      <w:r w:rsidR="00E45D39" w:rsidRPr="00E45D39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 osób, w odległości nie większej niż </w:t>
      </w:r>
      <w:r w:rsidR="00E45D39" w:rsidRPr="00E45D39">
        <w:rPr>
          <w:rFonts w:ascii="Arial" w:hAnsi="Arial" w:cs="Arial"/>
          <w:color w:val="000000"/>
          <w:sz w:val="20"/>
          <w:szCs w:val="20"/>
          <w:lang w:eastAsia="pl-PL"/>
        </w:rPr>
        <w:t>3 km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 od siedziby Zamawiającego.</w:t>
      </w:r>
    </w:p>
    <w:p w14:paraId="6313DB34" w14:textId="77777777" w:rsidR="00990E8D" w:rsidRPr="002959AF" w:rsidRDefault="00990E8D" w:rsidP="005D17F8">
      <w:pPr>
        <w:rPr>
          <w:rStyle w:val="Pogrubienie"/>
          <w:rFonts w:asciiTheme="minorHAnsi" w:hAnsiTheme="minorHAnsi" w:cstheme="minorHAnsi"/>
        </w:rPr>
      </w:pPr>
    </w:p>
    <w:p w14:paraId="0BCD4AF6" w14:textId="77777777" w:rsidR="005003E1" w:rsidRPr="002959AF" w:rsidRDefault="005003E1" w:rsidP="005F118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 xml:space="preserve"> WYKAZ OŚWIADCZEŃ I DOKUMENTÓW, JAKIE NALEŻY DOSTARCZYĆ W</w:t>
      </w:r>
      <w:r w:rsidR="00230284" w:rsidRPr="002959AF">
        <w:rPr>
          <w:rStyle w:val="Pogrubienie"/>
          <w:rFonts w:asciiTheme="minorHAnsi" w:hAnsiTheme="minorHAnsi" w:cstheme="minorHAnsi"/>
        </w:rPr>
        <w:t xml:space="preserve"> </w:t>
      </w:r>
      <w:r w:rsidRPr="002959AF">
        <w:rPr>
          <w:rStyle w:val="Pogrubienie"/>
          <w:rFonts w:asciiTheme="minorHAnsi" w:hAnsiTheme="minorHAnsi" w:cstheme="minorHAnsi"/>
        </w:rPr>
        <w:t>CELU POTWIERDZENIA SPEŁNIANIA WARUNKÓW UDZIAŁU W POSTĘPOWANIU</w:t>
      </w:r>
    </w:p>
    <w:p w14:paraId="5DC17683" w14:textId="77777777" w:rsidR="005003E1" w:rsidRPr="0037698F" w:rsidRDefault="005003E1" w:rsidP="005F1187">
      <w:pPr>
        <w:tabs>
          <w:tab w:val="left" w:pos="426"/>
        </w:tabs>
        <w:jc w:val="both"/>
        <w:rPr>
          <w:rStyle w:val="Pogrubienie"/>
          <w:rFonts w:asciiTheme="minorHAnsi" w:hAnsiTheme="minorHAnsi" w:cstheme="minorHAnsi"/>
          <w:b w:val="0"/>
        </w:rPr>
      </w:pPr>
      <w:r w:rsidRPr="002959AF">
        <w:rPr>
          <w:rStyle w:val="Pogrubienie"/>
          <w:rFonts w:asciiTheme="minorHAnsi" w:hAnsiTheme="minorHAnsi" w:cstheme="minorHAnsi"/>
          <w:b w:val="0"/>
        </w:rPr>
        <w:t>Zamawiający wymaga złożenia dodatkowych dokumentów potwierdzających spełnienie warunków udziału w postępowaniu:</w:t>
      </w:r>
    </w:p>
    <w:p w14:paraId="61EC73CD" w14:textId="77777777" w:rsidR="00D751AB" w:rsidRPr="002959AF" w:rsidRDefault="00D751A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CV</w:t>
      </w:r>
      <w:r w:rsidR="00521BB9" w:rsidRPr="002959AF">
        <w:rPr>
          <w:rFonts w:asciiTheme="minorHAnsi" w:hAnsiTheme="minorHAnsi" w:cstheme="minorHAnsi"/>
        </w:rPr>
        <w:t>,</w:t>
      </w:r>
    </w:p>
    <w:p w14:paraId="4723751C" w14:textId="44928D12" w:rsidR="005003E1" w:rsidRPr="001540A0" w:rsidRDefault="00BB55BB" w:rsidP="001540A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540A0">
        <w:rPr>
          <w:rFonts w:asciiTheme="minorHAnsi" w:hAnsiTheme="minorHAnsi" w:cstheme="minorHAnsi"/>
        </w:rPr>
        <w:t>okument potwierdzający p</w:t>
      </w:r>
      <w:r w:rsidR="005003E1" w:rsidRPr="002959AF">
        <w:rPr>
          <w:rFonts w:asciiTheme="minorHAnsi" w:hAnsiTheme="minorHAnsi" w:cstheme="minorHAnsi"/>
        </w:rPr>
        <w:t>rawo wykonywania zawodu</w:t>
      </w:r>
      <w:r w:rsidR="00323B7E" w:rsidRPr="002959AF">
        <w:rPr>
          <w:rFonts w:asciiTheme="minorHAnsi" w:hAnsiTheme="minorHAnsi" w:cstheme="minorHAnsi"/>
        </w:rPr>
        <w:t xml:space="preserve"> </w:t>
      </w:r>
      <w:r w:rsidR="001540A0">
        <w:rPr>
          <w:rFonts w:asciiTheme="minorHAnsi" w:hAnsiTheme="minorHAnsi" w:cstheme="minorHAnsi"/>
        </w:rPr>
        <w:t>radcy prawnego lub adwokata przez osoby zaangażowane w świadczenie pomocy prawnej,</w:t>
      </w:r>
    </w:p>
    <w:p w14:paraId="365093C1" w14:textId="453AC108" w:rsidR="009F1273" w:rsidRPr="002959AF" w:rsidRDefault="00BB55B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751AB" w:rsidRPr="002959AF">
        <w:rPr>
          <w:rFonts w:asciiTheme="minorHAnsi" w:hAnsiTheme="minorHAnsi" w:cstheme="minorHAnsi"/>
        </w:rPr>
        <w:t>okument potwierdzający staż pracy w zawodzie</w:t>
      </w:r>
      <w:r w:rsidR="001540A0">
        <w:rPr>
          <w:rFonts w:asciiTheme="minorHAnsi" w:hAnsiTheme="minorHAnsi" w:cstheme="minorHAnsi"/>
        </w:rPr>
        <w:t xml:space="preserve"> radcy prawnego lub adwokata przez osoby zaangażowane w świadczenie pomocy prawnej</w:t>
      </w:r>
      <w:r w:rsidR="00521BB9" w:rsidRPr="002959AF">
        <w:rPr>
          <w:rFonts w:asciiTheme="minorHAnsi" w:hAnsiTheme="minorHAnsi" w:cstheme="minorHAnsi"/>
        </w:rPr>
        <w:t>,</w:t>
      </w:r>
    </w:p>
    <w:p w14:paraId="4C41321F" w14:textId="7A0C3368" w:rsidR="00323B7E" w:rsidRPr="002959AF" w:rsidRDefault="00BB55B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F1273" w:rsidRPr="002959AF">
        <w:rPr>
          <w:rFonts w:asciiTheme="minorHAnsi" w:hAnsiTheme="minorHAnsi" w:cstheme="minorHAnsi"/>
        </w:rPr>
        <w:t xml:space="preserve">nne dokumenty potwierdzające spełnienie warunków udziału w Zamówieniu </w:t>
      </w:r>
      <w:r w:rsidR="00BC408C" w:rsidRPr="002959AF">
        <w:rPr>
          <w:rFonts w:asciiTheme="minorHAnsi" w:hAnsiTheme="minorHAnsi" w:cstheme="minorHAnsi"/>
        </w:rPr>
        <w:t>(</w:t>
      </w:r>
      <w:proofErr w:type="spellStart"/>
      <w:r w:rsidR="00BC408C" w:rsidRPr="002959AF">
        <w:rPr>
          <w:rFonts w:asciiTheme="minorHAnsi" w:hAnsiTheme="minorHAnsi" w:cstheme="minorHAnsi"/>
        </w:rPr>
        <w:t>p.IV</w:t>
      </w:r>
      <w:proofErr w:type="spellEnd"/>
      <w:r w:rsidR="00BC408C" w:rsidRPr="002959AF">
        <w:rPr>
          <w:rFonts w:asciiTheme="minorHAnsi" w:hAnsiTheme="minorHAnsi" w:cstheme="minorHAnsi"/>
        </w:rPr>
        <w:t>)</w:t>
      </w:r>
      <w:r w:rsidR="00FE4445" w:rsidRPr="002959AF">
        <w:rPr>
          <w:rFonts w:asciiTheme="minorHAnsi" w:hAnsiTheme="minorHAnsi" w:cstheme="minorHAnsi"/>
        </w:rPr>
        <w:t>, w szczególności oświadczenia wykonawcy.</w:t>
      </w:r>
    </w:p>
    <w:p w14:paraId="7C2CB563" w14:textId="77777777" w:rsidR="005003E1" w:rsidRPr="005D17F8" w:rsidRDefault="00521BB9" w:rsidP="005D17F8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  <w:r w:rsidRPr="002959AF">
        <w:rPr>
          <w:rFonts w:asciiTheme="minorHAnsi" w:hAnsiTheme="minorHAnsi" w:cstheme="minorHAnsi"/>
        </w:rPr>
        <w:t>Zamawiający zastrzega sobie prawo żądania od wykonawcy uzupełnienia dokumentów potwierdzających warunki udziału w postępowaniu lub złożenia dodatkowych wyjaśnień w zakreślonym przez Zamawiającego terminie. Zamawiający zastrzega sobie prawo odrzucenia oferty złożonej przez wykonawcę, jeżeli wykonawca nie uzupełni dokumentów lub nie złoży wyjaśnień w zakreślonym terminie.</w:t>
      </w:r>
    </w:p>
    <w:p w14:paraId="5A3786E8" w14:textId="77777777" w:rsidR="00381EF8" w:rsidRPr="0037698F" w:rsidRDefault="00381EF8" w:rsidP="005F1187">
      <w:pPr>
        <w:pStyle w:val="Akapitzlist"/>
        <w:ind w:left="360"/>
        <w:jc w:val="both"/>
        <w:rPr>
          <w:rStyle w:val="Pogrubienie"/>
          <w:rFonts w:asciiTheme="minorHAnsi" w:hAnsiTheme="minorHAnsi" w:cstheme="minorHAnsi"/>
        </w:rPr>
      </w:pPr>
    </w:p>
    <w:p w14:paraId="1F3F5A82" w14:textId="77777777" w:rsidR="0054381C" w:rsidRPr="0037698F" w:rsidRDefault="0054381C" w:rsidP="005F1187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SPOSÓB PRZYGOTOWANIA</w:t>
      </w:r>
    </w:p>
    <w:p w14:paraId="5C7FFA1A" w14:textId="77777777" w:rsidR="006E359E" w:rsidRPr="002959AF" w:rsidRDefault="006E359E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34AA9F39" w14:textId="77777777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Każdy kandydat możne złożyć tylko jedną ofertę.</w:t>
      </w:r>
    </w:p>
    <w:p w14:paraId="10AB1724" w14:textId="77777777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powinna być sporządzona zgodnie z postanowieniami niniejszego zaproszenia.</w:t>
      </w:r>
    </w:p>
    <w:p w14:paraId="0EA373DB" w14:textId="77777777" w:rsidR="00230284" w:rsidRPr="005D17F8" w:rsidRDefault="00230284" w:rsidP="005D17F8">
      <w:pPr>
        <w:jc w:val="both"/>
        <w:rPr>
          <w:rFonts w:cstheme="minorHAnsi"/>
        </w:rPr>
      </w:pPr>
    </w:p>
    <w:p w14:paraId="2FA05FBE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lastRenderedPageBreak/>
        <w:t>Oferta musi zostać złożona na formularzu ofertowym stanowiącym załącznik do niniejszego zaproszenia</w:t>
      </w:r>
      <w:r w:rsidR="005D17F8">
        <w:rPr>
          <w:rFonts w:asciiTheme="minorHAnsi" w:hAnsiTheme="minorHAnsi" w:cstheme="minorHAnsi"/>
        </w:rPr>
        <w:t xml:space="preserve"> i określać wynagrodzenie netto oraz brutto za jedną godzinę świadczenia pomocy prawnej przez wykonawcę.</w:t>
      </w:r>
    </w:p>
    <w:p w14:paraId="3685C4EE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Oferta powinna być sporządzona w języku polskim. </w:t>
      </w:r>
    </w:p>
    <w:p w14:paraId="44E0AE2F" w14:textId="162FB2D0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powinna być podpisana przez wykonawcę lub osobę upoważnion</w:t>
      </w:r>
      <w:r w:rsidR="00EB6C4B" w:rsidRPr="002959AF">
        <w:rPr>
          <w:rFonts w:asciiTheme="minorHAnsi" w:hAnsiTheme="minorHAnsi" w:cstheme="minorHAnsi"/>
        </w:rPr>
        <w:t>ą</w:t>
      </w:r>
      <w:r w:rsidRPr="002959AF">
        <w:rPr>
          <w:rFonts w:asciiTheme="minorHAnsi" w:hAnsiTheme="minorHAnsi" w:cstheme="minorHAnsi"/>
        </w:rPr>
        <w:t xml:space="preserve"> do reprezentowania </w:t>
      </w:r>
      <w:r w:rsidR="00BB55BB">
        <w:rPr>
          <w:rFonts w:asciiTheme="minorHAnsi" w:hAnsiTheme="minorHAnsi" w:cstheme="minorHAnsi"/>
        </w:rPr>
        <w:t>w</w:t>
      </w:r>
      <w:r w:rsidRPr="002959AF">
        <w:rPr>
          <w:rFonts w:asciiTheme="minorHAnsi" w:hAnsiTheme="minorHAnsi" w:cstheme="minorHAnsi"/>
        </w:rPr>
        <w:t xml:space="preserve">ykonawcy. W przypadku, gdy ofertę podpisuje osoba upoważniona do reprezentowania </w:t>
      </w:r>
      <w:r w:rsidR="00BB55BB">
        <w:rPr>
          <w:rFonts w:asciiTheme="minorHAnsi" w:hAnsiTheme="minorHAnsi" w:cstheme="minorHAnsi"/>
        </w:rPr>
        <w:t>w</w:t>
      </w:r>
      <w:r w:rsidRPr="002959AF">
        <w:rPr>
          <w:rFonts w:asciiTheme="minorHAnsi" w:hAnsiTheme="minorHAnsi" w:cstheme="minorHAnsi"/>
        </w:rPr>
        <w:t>ykonawcy, do oferty powinno zostać dołączone pełnomocnictwo.</w:t>
      </w:r>
    </w:p>
    <w:p w14:paraId="7A87251A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musi zawierać, w przypadku ofert składanych przez osoby fizyczne, oświadczenie o wyrażeniu zgody na przetwarzanie danych osobowych na formularzu ofertowym, stanowiącym załącznik do niniejszego zaproszenia.</w:t>
      </w:r>
    </w:p>
    <w:p w14:paraId="0E035B01" w14:textId="3EEB8E5C" w:rsidR="00BB55BB" w:rsidRPr="002959AF" w:rsidRDefault="00521BB9" w:rsidP="005F1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zmiany zaproszenia na każdym etapie, bez podawania przyczyny.</w:t>
      </w:r>
    </w:p>
    <w:p w14:paraId="04C5B1E2" w14:textId="77777777" w:rsidR="00230284" w:rsidRPr="00BB55BB" w:rsidRDefault="00521BB9" w:rsidP="00BB55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B55BB">
        <w:rPr>
          <w:rFonts w:asciiTheme="minorHAnsi" w:hAnsiTheme="minorHAnsi" w:cstheme="minorHAnsi"/>
        </w:rPr>
        <w:t>Zamawiający zabrania jakichkolwiek modyfikacji treści dokumentów, za wyjątkiem miejsc służących do wypełnienia treści oferty.</w:t>
      </w:r>
    </w:p>
    <w:p w14:paraId="2F45ED7D" w14:textId="77777777" w:rsidR="00CE341D" w:rsidRPr="002959AF" w:rsidRDefault="00CE341D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28B4ABB4" w14:textId="77777777" w:rsidR="00230284" w:rsidRPr="002959AF" w:rsidRDefault="00230284" w:rsidP="005F118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>KRYTERIA OCENY OFERT I SPOSÓB OCENY OFERT</w:t>
      </w:r>
    </w:p>
    <w:p w14:paraId="362BE352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4CBC8CD7" w14:textId="77777777" w:rsidR="00521BB9" w:rsidRPr="002959AF" w:rsidRDefault="00230284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Spełnienie wymogów formalnych stawianych kandydatom (p. IV), ocenianych na podstawie dokumentów (CV, referencje</w:t>
      </w:r>
      <w:r w:rsidR="008266FF" w:rsidRPr="002959AF">
        <w:rPr>
          <w:rFonts w:asciiTheme="minorHAnsi" w:hAnsiTheme="minorHAnsi" w:cstheme="minorHAnsi"/>
        </w:rPr>
        <w:t>, dyplomy i innych</w:t>
      </w:r>
      <w:r w:rsidR="00266DB9" w:rsidRPr="002959AF">
        <w:rPr>
          <w:rFonts w:asciiTheme="minorHAnsi" w:hAnsiTheme="minorHAnsi" w:cstheme="minorHAnsi"/>
        </w:rPr>
        <w:t>).</w:t>
      </w:r>
      <w:r w:rsidR="00521BB9" w:rsidRPr="002959AF">
        <w:rPr>
          <w:rFonts w:asciiTheme="minorHAnsi" w:hAnsiTheme="minorHAnsi" w:cstheme="minorHAnsi"/>
        </w:rPr>
        <w:t xml:space="preserve"> Ocena spełnienia kryteriów udziału w postępowaniu odbywała się będzie według zasady TAK/NIE (spełnia/nie spełnia). </w:t>
      </w:r>
    </w:p>
    <w:p w14:paraId="7873FBF4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0F4A0C6A" w14:textId="6DC12D1F" w:rsidR="00BB55BB" w:rsidRDefault="00EB2010" w:rsidP="005D17F8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</w:t>
      </w:r>
      <w:r w:rsidR="00EB6C4B" w:rsidRPr="002959AF">
        <w:rPr>
          <w:rFonts w:asciiTheme="minorHAnsi" w:hAnsiTheme="minorHAnsi" w:cstheme="minorHAnsi"/>
        </w:rPr>
        <w:t>amawiający</w:t>
      </w:r>
      <w:r w:rsidRPr="002959AF">
        <w:rPr>
          <w:rFonts w:asciiTheme="minorHAnsi" w:hAnsiTheme="minorHAnsi" w:cstheme="minorHAnsi"/>
        </w:rPr>
        <w:t xml:space="preserve"> wybierze </w:t>
      </w:r>
      <w:r w:rsidR="005D17F8">
        <w:rPr>
          <w:rFonts w:asciiTheme="minorHAnsi" w:hAnsiTheme="minorHAnsi" w:cstheme="minorHAnsi"/>
        </w:rPr>
        <w:t>ofertę, która przewidywała będzie najniższą cenę za jedną godzinę świadczenia pomocy prawnej przez wykonawcę.</w:t>
      </w:r>
    </w:p>
    <w:p w14:paraId="4E836383" w14:textId="77777777" w:rsidR="00381EF8" w:rsidRPr="002959AF" w:rsidRDefault="00381EF8" w:rsidP="00BB55BB">
      <w:pPr>
        <w:pStyle w:val="Akapitzlist"/>
        <w:spacing w:after="0"/>
        <w:ind w:left="786"/>
        <w:jc w:val="both"/>
      </w:pPr>
    </w:p>
    <w:p w14:paraId="218D671E" w14:textId="26ECE5F7" w:rsidR="00381EF8" w:rsidRPr="002959AF" w:rsidRDefault="00381EF8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Jeżeli nie można dokonać wyboru ofert</w:t>
      </w:r>
      <w:r w:rsidR="00072072" w:rsidRPr="002959AF">
        <w:rPr>
          <w:rFonts w:asciiTheme="minorHAnsi" w:hAnsiTheme="minorHAnsi" w:cstheme="minorHAnsi"/>
        </w:rPr>
        <w:t xml:space="preserve"> najkorzystniejszych</w:t>
      </w:r>
      <w:r w:rsidRPr="002959AF">
        <w:rPr>
          <w:rFonts w:asciiTheme="minorHAnsi" w:hAnsiTheme="minorHAnsi" w:cstheme="minorHAnsi"/>
        </w:rPr>
        <w:t xml:space="preserve"> ze względu na to, że zostały zło</w:t>
      </w:r>
      <w:r w:rsidR="00072072" w:rsidRPr="002959AF">
        <w:rPr>
          <w:rFonts w:asciiTheme="minorHAnsi" w:hAnsiTheme="minorHAnsi" w:cstheme="minorHAnsi"/>
        </w:rPr>
        <w:t>żone oferty o takiej samej wartości punktów</w:t>
      </w:r>
      <w:r w:rsidRPr="002959AF">
        <w:rPr>
          <w:rFonts w:asciiTheme="minorHAnsi" w:hAnsiTheme="minorHAnsi" w:cstheme="minorHAnsi"/>
        </w:rPr>
        <w:t xml:space="preserve">, Zamawiający wezwie </w:t>
      </w:r>
      <w:r w:rsidR="00BB55BB">
        <w:rPr>
          <w:rFonts w:asciiTheme="minorHAnsi" w:hAnsiTheme="minorHAnsi" w:cstheme="minorHAnsi"/>
        </w:rPr>
        <w:t>w</w:t>
      </w:r>
      <w:r w:rsidRPr="002959AF">
        <w:rPr>
          <w:rFonts w:asciiTheme="minorHAnsi" w:hAnsiTheme="minorHAnsi" w:cstheme="minorHAnsi"/>
        </w:rPr>
        <w:t>ykonawców, którzy złożyli te oferty, do złożenia w terminie określonym przez niego ofert dodatkowych. Wykonawcy składający oferty dodatkowe nie mogą zaoferować cen wyższych niż zaoferowane w złożonych ofertach.</w:t>
      </w:r>
    </w:p>
    <w:p w14:paraId="48B9AB29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15E825C1" w14:textId="77777777" w:rsidR="00CE341D" w:rsidRPr="002959AF" w:rsidRDefault="00CE341D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FD1922" w14:textId="77777777" w:rsidR="004F13E8" w:rsidRPr="002959AF" w:rsidRDefault="004F13E8" w:rsidP="005F11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SPOSÓB PRZYGOTOWANIA OFERTY </w:t>
      </w:r>
    </w:p>
    <w:p w14:paraId="59B9F3C8" w14:textId="77777777" w:rsidR="006D2D50" w:rsidRPr="002959AF" w:rsidRDefault="006D2D50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CA35F8" w14:textId="693EF731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Każdy </w:t>
      </w:r>
      <w:r w:rsidR="00BB55BB">
        <w:rPr>
          <w:rFonts w:asciiTheme="minorHAnsi" w:hAnsiTheme="minorHAnsi" w:cstheme="minorHAnsi"/>
          <w:sz w:val="22"/>
          <w:szCs w:val="22"/>
        </w:rPr>
        <w:t>w</w:t>
      </w:r>
      <w:r w:rsidRPr="002959AF">
        <w:rPr>
          <w:rFonts w:asciiTheme="minorHAnsi" w:hAnsiTheme="minorHAnsi" w:cstheme="minorHAnsi"/>
          <w:sz w:val="22"/>
          <w:szCs w:val="22"/>
        </w:rPr>
        <w:t xml:space="preserve">ykonawca może złożyć ofertę tylko jedną ofertę. </w:t>
      </w:r>
    </w:p>
    <w:p w14:paraId="61853DAA" w14:textId="77777777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Oferta powinna być sporządzona zgodnie z postanowieniami niniejszego zaproszenia.</w:t>
      </w:r>
    </w:p>
    <w:p w14:paraId="4F9B830A" w14:textId="2F9DF110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napisana w sposób czytelny wg wzoru stanowiącego </w:t>
      </w:r>
      <w:r w:rsidR="00366062" w:rsidRPr="002959AF">
        <w:rPr>
          <w:rFonts w:asciiTheme="minorHAnsi" w:hAnsiTheme="minorHAnsi" w:cstheme="minorHAnsi"/>
          <w:bCs/>
          <w:i/>
          <w:sz w:val="22"/>
          <w:szCs w:val="22"/>
        </w:rPr>
        <w:t>Załącznik nr I</w:t>
      </w: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FF0022" w14:textId="77777777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podpisana. </w:t>
      </w:r>
    </w:p>
    <w:p w14:paraId="20B4E89A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4C2406" w14:textId="77777777" w:rsidR="00E27797" w:rsidRPr="002959AF" w:rsidRDefault="00E27797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EF058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IX.  WYBÓR WYKONAWCY I SPOSÓB OGŁOSZENIA </w:t>
      </w:r>
    </w:p>
    <w:p w14:paraId="1B27249B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B41078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Zamawiający wybierze oferty najkorzystniejsze na podstawie kryteriów oceny ofert określonych w niniejszej zaproszeniu.</w:t>
      </w:r>
    </w:p>
    <w:p w14:paraId="61E8B457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 wyborze Wykonawcy Zamawiający poinformuje wszystkich Wykonawców, którzy złożyli oferty. Informacje</w:t>
      </w:r>
      <w:r w:rsidR="00AD0B90" w:rsidRPr="002959AF">
        <w:rPr>
          <w:rFonts w:asciiTheme="minorHAnsi" w:hAnsiTheme="minorHAnsi" w:cstheme="minorHAnsi"/>
          <w:sz w:val="22"/>
          <w:szCs w:val="22"/>
        </w:rPr>
        <w:t>,</w:t>
      </w:r>
      <w:r w:rsidRPr="002959AF">
        <w:rPr>
          <w:rFonts w:asciiTheme="minorHAnsi" w:hAnsiTheme="minorHAnsi" w:cstheme="minorHAnsi"/>
          <w:sz w:val="22"/>
          <w:szCs w:val="22"/>
        </w:rPr>
        <w:t xml:space="preserve"> o których mow</w:t>
      </w:r>
      <w:r w:rsidR="00AD0B90" w:rsidRPr="002959AF">
        <w:rPr>
          <w:rFonts w:asciiTheme="minorHAnsi" w:hAnsiTheme="minorHAnsi" w:cstheme="minorHAnsi"/>
          <w:sz w:val="22"/>
          <w:szCs w:val="22"/>
        </w:rPr>
        <w:t>a, Zamawiający zamieści w siedzibie Spółki Melitus, w Warszawie przy ul. Słowackiego 12/ tel.22 8337438</w:t>
      </w:r>
      <w:r w:rsidR="00F421F1" w:rsidRPr="002959AF">
        <w:rPr>
          <w:rFonts w:asciiTheme="minorHAnsi" w:hAnsiTheme="minorHAnsi" w:cstheme="minorHAnsi"/>
          <w:sz w:val="22"/>
          <w:szCs w:val="22"/>
        </w:rPr>
        <w:t>.</w:t>
      </w:r>
    </w:p>
    <w:p w14:paraId="375B6B43" w14:textId="77777777" w:rsidR="00F421F1" w:rsidRPr="002959AF" w:rsidRDefault="00F421F1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Wybór oferty nie jest ró</w:t>
      </w:r>
      <w:r w:rsidR="00EB6C4B" w:rsidRPr="002959AF">
        <w:rPr>
          <w:rFonts w:asciiTheme="minorHAnsi" w:hAnsiTheme="minorHAnsi" w:cstheme="minorHAnsi"/>
          <w:sz w:val="22"/>
          <w:szCs w:val="22"/>
        </w:rPr>
        <w:t>w</w:t>
      </w:r>
      <w:r w:rsidRPr="002959AF">
        <w:rPr>
          <w:rFonts w:asciiTheme="minorHAnsi" w:hAnsiTheme="minorHAnsi" w:cstheme="minorHAnsi"/>
          <w:sz w:val="22"/>
          <w:szCs w:val="22"/>
        </w:rPr>
        <w:t xml:space="preserve">noznaczny z zawarciem umowy. </w:t>
      </w:r>
    </w:p>
    <w:p w14:paraId="492EB445" w14:textId="77777777" w:rsidR="00F421F1" w:rsidRPr="002959AF" w:rsidRDefault="00F421F1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C6871F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1E3A71C0" w14:textId="77777777" w:rsidR="007318E8" w:rsidRPr="002959AF" w:rsidRDefault="009F1273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="007318E8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 </w:t>
      </w:r>
    </w:p>
    <w:p w14:paraId="432AA326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1BED2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lastRenderedPageBreak/>
        <w:t xml:space="preserve">1. Termin związania ofertą wynosi 30 dni. Bieg terminu rozpoczyna się wraz z upływem terminu składania ofert. </w:t>
      </w:r>
    </w:p>
    <w:p w14:paraId="04C26C36" w14:textId="77777777" w:rsidR="007318E8" w:rsidRPr="002959AF" w:rsidRDefault="007318E8" w:rsidP="005F1187">
      <w:pPr>
        <w:spacing w:after="0"/>
        <w:ind w:left="360"/>
        <w:jc w:val="both"/>
        <w:rPr>
          <w:rFonts w:cstheme="minorHAnsi"/>
        </w:rPr>
      </w:pPr>
      <w:r w:rsidRPr="002959AF">
        <w:rPr>
          <w:rFonts w:cstheme="minorHAnsi"/>
        </w:rPr>
        <w:t>2</w:t>
      </w:r>
      <w:r w:rsidRPr="002959AF">
        <w:rPr>
          <w:rFonts w:cstheme="minorHAnsi"/>
          <w:b/>
          <w:bCs/>
        </w:rPr>
        <w:t xml:space="preserve">. </w:t>
      </w:r>
      <w:r w:rsidRPr="002959AF">
        <w:rPr>
          <w:rFonts w:cstheme="minorHAnsi"/>
        </w:rPr>
        <w:t>Oferta złożona w pos</w:t>
      </w:r>
      <w:r w:rsidR="000452B8" w:rsidRPr="002959AF">
        <w:rPr>
          <w:rFonts w:cstheme="minorHAnsi"/>
        </w:rPr>
        <w:t>tę</w:t>
      </w:r>
      <w:r w:rsidRPr="002959AF">
        <w:rPr>
          <w:rFonts w:cstheme="minorHAnsi"/>
        </w:rPr>
        <w:t>powaniu, przestaje wiązać w przypadku wyboru innej oferty lub zamknięcia post</w:t>
      </w:r>
      <w:r w:rsidR="00EB6C4B" w:rsidRPr="002959AF">
        <w:rPr>
          <w:rFonts w:cstheme="minorHAnsi"/>
        </w:rPr>
        <w:t>ę</w:t>
      </w:r>
      <w:r w:rsidRPr="002959AF">
        <w:rPr>
          <w:rFonts w:cstheme="minorHAnsi"/>
        </w:rPr>
        <w:t>powania bez dokonania wyboru wykonawcy.</w:t>
      </w:r>
    </w:p>
    <w:p w14:paraId="31BE1901" w14:textId="77777777" w:rsidR="00230284" w:rsidRPr="0037698F" w:rsidRDefault="00230284" w:rsidP="005F1187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TERMIN I SPOSÓB SKŁADANIA OFERT</w:t>
      </w:r>
    </w:p>
    <w:p w14:paraId="64D1F67B" w14:textId="03A52978" w:rsidR="00230284" w:rsidRPr="002959AF" w:rsidRDefault="00230284" w:rsidP="005F118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Oferty nal</w:t>
      </w:r>
      <w:r w:rsidR="007C5278" w:rsidRPr="002959AF">
        <w:rPr>
          <w:rFonts w:asciiTheme="minorHAnsi" w:hAnsiTheme="minorHAnsi" w:cstheme="minorHAnsi"/>
        </w:rPr>
        <w:t>eży złożyć nie później niż do</w:t>
      </w:r>
      <w:r w:rsidR="00300290">
        <w:rPr>
          <w:rFonts w:asciiTheme="minorHAnsi" w:hAnsiTheme="minorHAnsi" w:cstheme="minorHAnsi"/>
        </w:rPr>
        <w:t xml:space="preserve"> 24</w:t>
      </w:r>
      <w:r w:rsidR="000562AE">
        <w:rPr>
          <w:rFonts w:asciiTheme="minorHAnsi" w:hAnsiTheme="minorHAnsi" w:cstheme="minorHAnsi"/>
        </w:rPr>
        <w:t>.04.2017</w:t>
      </w:r>
      <w:r w:rsidR="005D17F8">
        <w:rPr>
          <w:rFonts w:asciiTheme="minorHAnsi" w:hAnsiTheme="minorHAnsi" w:cstheme="minorHAnsi"/>
        </w:rPr>
        <w:t>.</w:t>
      </w:r>
    </w:p>
    <w:p w14:paraId="65E9B296" w14:textId="77777777" w:rsidR="00230284" w:rsidRPr="002959AF" w:rsidRDefault="00230284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5174FF88" w14:textId="77777777" w:rsidR="00230284" w:rsidRPr="002959AF" w:rsidRDefault="00230284" w:rsidP="005F1187">
      <w:pPr>
        <w:spacing w:after="0"/>
        <w:jc w:val="both"/>
        <w:rPr>
          <w:rFonts w:cstheme="minorHAnsi"/>
        </w:rPr>
      </w:pPr>
      <w:r w:rsidRPr="002959AF">
        <w:rPr>
          <w:rFonts w:cstheme="minorHAnsi"/>
        </w:rPr>
        <w:t>Zamawiający dopuszcza przesłanie ofert:</w:t>
      </w:r>
    </w:p>
    <w:p w14:paraId="107BD27C" w14:textId="2825D64D" w:rsidR="00230284" w:rsidRPr="002959AF" w:rsidRDefault="00230569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pocztą e-mail, </w:t>
      </w:r>
      <w:r w:rsidR="00230284" w:rsidRPr="002959AF">
        <w:rPr>
          <w:rFonts w:asciiTheme="minorHAnsi" w:hAnsiTheme="minorHAnsi" w:cstheme="minorHAnsi"/>
        </w:rPr>
        <w:t>na adres: biuro@</w:t>
      </w:r>
      <w:r w:rsidR="0047579C" w:rsidRPr="002959AF">
        <w:rPr>
          <w:rFonts w:asciiTheme="minorHAnsi" w:hAnsiTheme="minorHAnsi" w:cstheme="minorHAnsi"/>
        </w:rPr>
        <w:t>klinika</w:t>
      </w:r>
      <w:r w:rsidR="00910E0F">
        <w:rPr>
          <w:rFonts w:asciiTheme="minorHAnsi" w:hAnsiTheme="minorHAnsi" w:cstheme="minorHAnsi"/>
        </w:rPr>
        <w:t>melitus.</w:t>
      </w:r>
      <w:r w:rsidR="00230284" w:rsidRPr="002959AF">
        <w:rPr>
          <w:rFonts w:asciiTheme="minorHAnsi" w:hAnsiTheme="minorHAnsi" w:cstheme="minorHAnsi"/>
        </w:rPr>
        <w:t xml:space="preserve">pl </w:t>
      </w:r>
      <w:r w:rsidR="009F1273" w:rsidRPr="002959AF">
        <w:rPr>
          <w:rFonts w:asciiTheme="minorHAnsi" w:hAnsiTheme="minorHAnsi" w:cstheme="minorHAnsi"/>
        </w:rPr>
        <w:t xml:space="preserve">lub </w:t>
      </w:r>
      <w:hyperlink r:id="rId13" w:history="1">
        <w:r w:rsidR="00300290" w:rsidRPr="00CF54A7">
          <w:rPr>
            <w:rStyle w:val="Hipercze"/>
            <w:rFonts w:asciiTheme="minorHAnsi" w:hAnsiTheme="minorHAnsi" w:cstheme="minorHAnsi"/>
          </w:rPr>
          <w:t>projekt@klinikamelitus.pl</w:t>
        </w:r>
      </w:hyperlink>
      <w:r w:rsidR="009F1273" w:rsidRPr="002959AF">
        <w:rPr>
          <w:rFonts w:asciiTheme="minorHAnsi" w:hAnsiTheme="minorHAnsi" w:cstheme="minorHAnsi"/>
        </w:rPr>
        <w:t xml:space="preserve"> </w:t>
      </w:r>
      <w:r w:rsidR="00230284" w:rsidRPr="002959AF">
        <w:rPr>
          <w:rFonts w:asciiTheme="minorHAnsi" w:hAnsiTheme="minorHAnsi" w:cstheme="minorHAnsi"/>
        </w:rPr>
        <w:t xml:space="preserve">oraz maria.noszczyk@melitus.pl  </w:t>
      </w:r>
    </w:p>
    <w:p w14:paraId="79469CDC" w14:textId="77777777" w:rsidR="00230284" w:rsidRPr="002959AF" w:rsidRDefault="00230284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faksem, na nr 22 /8337438</w:t>
      </w:r>
    </w:p>
    <w:p w14:paraId="24FC9E82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0A599B00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2A9C0433" w14:textId="77777777" w:rsidR="00193094" w:rsidRPr="002959AF" w:rsidRDefault="009C0C54" w:rsidP="005F118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POSTANOWIENIA KOŃ</w:t>
      </w:r>
      <w:r w:rsidR="00193094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COWE </w:t>
      </w:r>
    </w:p>
    <w:p w14:paraId="3E59F105" w14:textId="77777777" w:rsidR="00F421F1" w:rsidRPr="002959AF" w:rsidRDefault="00F421F1" w:rsidP="005F1187">
      <w:pPr>
        <w:pStyle w:val="Akapitzlist"/>
        <w:numPr>
          <w:ilvl w:val="0"/>
          <w:numId w:val="11"/>
        </w:numPr>
        <w:spacing w:before="0" w:after="0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unieważnienia lub zamknięcia post</w:t>
      </w:r>
      <w:r w:rsidR="00EB6C4B" w:rsidRPr="002959AF">
        <w:rPr>
          <w:rFonts w:asciiTheme="minorHAnsi" w:hAnsiTheme="minorHAnsi" w:cstheme="minorHAnsi"/>
        </w:rPr>
        <w:t>ę</w:t>
      </w:r>
      <w:r w:rsidRPr="002959AF">
        <w:rPr>
          <w:rFonts w:asciiTheme="minorHAnsi" w:hAnsiTheme="minorHAnsi" w:cstheme="minorHAnsi"/>
        </w:rPr>
        <w:t>powania, na każdym jego etapie bez podania przyczyny. Wykonawcom nie przysługują żadne roszczenia z tytułu unieważnienia lub zamknięcia postępowania.</w:t>
      </w:r>
    </w:p>
    <w:p w14:paraId="1B801427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Niniejsze zapytanie nie stanowi oferty.</w:t>
      </w:r>
    </w:p>
    <w:p w14:paraId="1B91CCA6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nie dopuszcza możliwości składania ofert wariantowych lub częściowych.</w:t>
      </w:r>
    </w:p>
    <w:p w14:paraId="4364C3C9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Decyzja Zamawiającego o odrzuceniu oferty jest ostateczna.</w:t>
      </w:r>
    </w:p>
    <w:p w14:paraId="0BB7DACD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jest uprawniony do poprawienia w tekście oferty oczywistych omyłek pisarskich, niezwłocznie zawiadamiając o tym oferenta. W przypadku rozbieżności, co do kwoty oferty, za cenę oferty Zamawiający przyjmuje kwotę wpisaną słownie.</w:t>
      </w:r>
    </w:p>
    <w:p w14:paraId="2751A9B7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W przypadku uchylenia się Wykonawcy, którego oferta została wybrana od podpisania umowy, Zamawiający zastrzega możliwość podpisania umowy z następnym w kolejności Wykonawcą.</w:t>
      </w:r>
    </w:p>
    <w:p w14:paraId="7985F98A" w14:textId="77777777" w:rsidR="00300290" w:rsidRDefault="00300290" w:rsidP="005F1187">
      <w:pPr>
        <w:jc w:val="both"/>
        <w:rPr>
          <w:rFonts w:cstheme="minorHAnsi"/>
        </w:rPr>
      </w:pPr>
    </w:p>
    <w:p w14:paraId="23C3268F" w14:textId="0C255271" w:rsidR="00300290" w:rsidRDefault="00300290" w:rsidP="005F1187">
      <w:pPr>
        <w:jc w:val="both"/>
        <w:rPr>
          <w:rFonts w:cstheme="minorHAnsi"/>
        </w:rPr>
      </w:pPr>
      <w:r>
        <w:rPr>
          <w:rFonts w:cstheme="minorHAnsi"/>
        </w:rPr>
        <w:t>Dokument sporządziła</w:t>
      </w:r>
    </w:p>
    <w:p w14:paraId="10AB0682" w14:textId="1F388F2F" w:rsidR="00300290" w:rsidRDefault="00300290" w:rsidP="005F1187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A.Maria</w:t>
      </w:r>
      <w:proofErr w:type="spellEnd"/>
      <w:r>
        <w:rPr>
          <w:rFonts w:cstheme="minorHAnsi"/>
        </w:rPr>
        <w:t xml:space="preserve"> Noszczyk Kostrzewa</w:t>
      </w:r>
    </w:p>
    <w:p w14:paraId="02E890A6" w14:textId="77777777" w:rsidR="00CA5B82" w:rsidRPr="002959AF" w:rsidRDefault="00193094" w:rsidP="005F1187">
      <w:pPr>
        <w:jc w:val="both"/>
        <w:rPr>
          <w:rFonts w:cstheme="minorHAnsi"/>
        </w:rPr>
      </w:pPr>
      <w:r w:rsidRPr="002959AF">
        <w:rPr>
          <w:rFonts w:cstheme="minorHAnsi"/>
        </w:rPr>
        <w:t xml:space="preserve"> </w:t>
      </w:r>
    </w:p>
    <w:p w14:paraId="2F01E881" w14:textId="77777777" w:rsidR="002C41D7" w:rsidRPr="002959AF" w:rsidRDefault="002C41D7" w:rsidP="002C41D7">
      <w:pPr>
        <w:jc w:val="both"/>
        <w:rPr>
          <w:rFonts w:cstheme="minorHAnsi"/>
        </w:rPr>
      </w:pPr>
      <w:r w:rsidRPr="002959AF">
        <w:rPr>
          <w:rFonts w:cstheme="minorHAnsi"/>
        </w:rPr>
        <w:t>Załączniki:</w:t>
      </w:r>
    </w:p>
    <w:p w14:paraId="7741592E" w14:textId="77777777" w:rsidR="002C41D7" w:rsidRPr="0037698F" w:rsidRDefault="002C41D7" w:rsidP="002C41D7">
      <w:pPr>
        <w:pStyle w:val="Akapitzlist"/>
        <w:numPr>
          <w:ilvl w:val="3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37698F">
        <w:rPr>
          <w:rFonts w:asciiTheme="minorHAnsi" w:hAnsiTheme="minorHAnsi" w:cstheme="minorHAnsi"/>
        </w:rPr>
        <w:t>formularz oferty</w:t>
      </w:r>
      <w:r w:rsidR="005D17F8">
        <w:rPr>
          <w:rFonts w:asciiTheme="minorHAnsi" w:hAnsiTheme="minorHAnsi" w:cstheme="minorHAnsi"/>
        </w:rPr>
        <w:t>.</w:t>
      </w:r>
    </w:p>
    <w:p w14:paraId="21073306" w14:textId="1464C92A" w:rsidR="00CA5B82" w:rsidRPr="002959AF" w:rsidRDefault="00CA5B82">
      <w:pPr>
        <w:rPr>
          <w:rFonts w:cstheme="minorHAnsi"/>
        </w:rPr>
      </w:pPr>
    </w:p>
    <w:sectPr w:rsidR="00CA5B82" w:rsidRPr="002959A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8E0E" w14:textId="77777777" w:rsidR="00F42EE2" w:rsidRDefault="00F42EE2" w:rsidP="00970DC6">
      <w:pPr>
        <w:spacing w:after="0" w:line="240" w:lineRule="auto"/>
      </w:pPr>
      <w:r>
        <w:separator/>
      </w:r>
    </w:p>
  </w:endnote>
  <w:endnote w:type="continuationSeparator" w:id="0">
    <w:p w14:paraId="489C4359" w14:textId="77777777" w:rsidR="00F42EE2" w:rsidRDefault="00F42EE2" w:rsidP="0097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3A46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noProof/>
        <w:sz w:val="20"/>
        <w:szCs w:val="20"/>
        <w:lang w:eastAsia="pl-PL"/>
      </w:rPr>
    </w:pPr>
    <w:r w:rsidRPr="008266FF">
      <w:rPr>
        <w:rFonts w:ascii="Calibri" w:hAnsi="Calibri"/>
        <w:noProof/>
        <w:sz w:val="20"/>
        <w:szCs w:val="20"/>
        <w:lang w:eastAsia="pl-PL"/>
      </w:rPr>
      <w:t>Wydatek współfinansowany ze środków Narodowego Centrum Badań i Rozwoju w ramach</w:t>
    </w:r>
  </w:p>
  <w:p w14:paraId="005D5B43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sz w:val="20"/>
        <w:szCs w:val="20"/>
      </w:rPr>
    </w:pPr>
    <w:r w:rsidRPr="008266FF">
      <w:rPr>
        <w:rFonts w:ascii="Calibri" w:hAnsi="Calibri"/>
        <w:noProof/>
        <w:sz w:val="20"/>
        <w:szCs w:val="20"/>
        <w:lang w:eastAsia="pl-PL"/>
      </w:rPr>
      <w:t>Programu STATEGMED</w:t>
    </w:r>
  </w:p>
  <w:p w14:paraId="1882C5ED" w14:textId="77777777" w:rsidR="00970DC6" w:rsidRDefault="00970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7AA1" w14:textId="77777777" w:rsidR="00F42EE2" w:rsidRDefault="00F42EE2" w:rsidP="00970DC6">
      <w:pPr>
        <w:spacing w:after="0" w:line="240" w:lineRule="auto"/>
      </w:pPr>
      <w:r>
        <w:separator/>
      </w:r>
    </w:p>
  </w:footnote>
  <w:footnote w:type="continuationSeparator" w:id="0">
    <w:p w14:paraId="6AB45405" w14:textId="77777777" w:rsidR="00F42EE2" w:rsidRDefault="00F42EE2" w:rsidP="0097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E6A61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664"/>
    <w:multiLevelType w:val="hybridMultilevel"/>
    <w:tmpl w:val="6994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65"/>
    <w:multiLevelType w:val="hybridMultilevel"/>
    <w:tmpl w:val="4F387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A7C91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BAB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F5B35"/>
    <w:multiLevelType w:val="hybridMultilevel"/>
    <w:tmpl w:val="C848199E"/>
    <w:lvl w:ilvl="0" w:tplc="DF241B1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5832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316B9"/>
    <w:multiLevelType w:val="hybridMultilevel"/>
    <w:tmpl w:val="9DB6DD3E"/>
    <w:lvl w:ilvl="0" w:tplc="81D2E53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3380A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29B"/>
    <w:multiLevelType w:val="hybridMultilevel"/>
    <w:tmpl w:val="4AE6D096"/>
    <w:lvl w:ilvl="0" w:tplc="4F6E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B1B4B"/>
    <w:multiLevelType w:val="hybridMultilevel"/>
    <w:tmpl w:val="F1700B2A"/>
    <w:lvl w:ilvl="0" w:tplc="45E281C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EF2"/>
    <w:multiLevelType w:val="hybridMultilevel"/>
    <w:tmpl w:val="8A54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0205"/>
    <w:multiLevelType w:val="hybridMultilevel"/>
    <w:tmpl w:val="F06A9322"/>
    <w:lvl w:ilvl="0" w:tplc="B92691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54CC"/>
    <w:multiLevelType w:val="hybridMultilevel"/>
    <w:tmpl w:val="66460684"/>
    <w:lvl w:ilvl="0" w:tplc="62E6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65C1"/>
    <w:multiLevelType w:val="hybridMultilevel"/>
    <w:tmpl w:val="6B8C343E"/>
    <w:lvl w:ilvl="0" w:tplc="01AC729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B1997"/>
    <w:multiLevelType w:val="hybridMultilevel"/>
    <w:tmpl w:val="752A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1A1B"/>
    <w:multiLevelType w:val="hybridMultilevel"/>
    <w:tmpl w:val="B47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1"/>
    <w:rsid w:val="00013E09"/>
    <w:rsid w:val="000452B8"/>
    <w:rsid w:val="000562AE"/>
    <w:rsid w:val="00072072"/>
    <w:rsid w:val="00073B77"/>
    <w:rsid w:val="00074F38"/>
    <w:rsid w:val="000A2E71"/>
    <w:rsid w:val="00104A42"/>
    <w:rsid w:val="00135E69"/>
    <w:rsid w:val="00141DC0"/>
    <w:rsid w:val="001463BE"/>
    <w:rsid w:val="001540A0"/>
    <w:rsid w:val="00171172"/>
    <w:rsid w:val="001767F2"/>
    <w:rsid w:val="00180355"/>
    <w:rsid w:val="00193094"/>
    <w:rsid w:val="001F0FDC"/>
    <w:rsid w:val="00222BD8"/>
    <w:rsid w:val="00227EBA"/>
    <w:rsid w:val="00230284"/>
    <w:rsid w:val="00230569"/>
    <w:rsid w:val="00256F2A"/>
    <w:rsid w:val="00266DB9"/>
    <w:rsid w:val="002959AF"/>
    <w:rsid w:val="002B0B1E"/>
    <w:rsid w:val="002C41D7"/>
    <w:rsid w:val="002C4DF8"/>
    <w:rsid w:val="002D57CA"/>
    <w:rsid w:val="002F1E85"/>
    <w:rsid w:val="00300290"/>
    <w:rsid w:val="00323B7E"/>
    <w:rsid w:val="0033059C"/>
    <w:rsid w:val="00356DEC"/>
    <w:rsid w:val="00357463"/>
    <w:rsid w:val="00366062"/>
    <w:rsid w:val="0037698F"/>
    <w:rsid w:val="00381EF8"/>
    <w:rsid w:val="003A5B81"/>
    <w:rsid w:val="003B4932"/>
    <w:rsid w:val="00414E27"/>
    <w:rsid w:val="0047579C"/>
    <w:rsid w:val="00487BCE"/>
    <w:rsid w:val="004A51D1"/>
    <w:rsid w:val="004F13E8"/>
    <w:rsid w:val="005003E1"/>
    <w:rsid w:val="00521BB9"/>
    <w:rsid w:val="005405F0"/>
    <w:rsid w:val="0054381C"/>
    <w:rsid w:val="00556FE2"/>
    <w:rsid w:val="005821C0"/>
    <w:rsid w:val="00584CEE"/>
    <w:rsid w:val="005A69AD"/>
    <w:rsid w:val="005C2ECF"/>
    <w:rsid w:val="005D17F8"/>
    <w:rsid w:val="005F1187"/>
    <w:rsid w:val="006037B8"/>
    <w:rsid w:val="00662AD3"/>
    <w:rsid w:val="006632C6"/>
    <w:rsid w:val="00667D53"/>
    <w:rsid w:val="006B6541"/>
    <w:rsid w:val="006C4C5F"/>
    <w:rsid w:val="006D2D50"/>
    <w:rsid w:val="006E359E"/>
    <w:rsid w:val="006F49DD"/>
    <w:rsid w:val="006F56DF"/>
    <w:rsid w:val="00721EB5"/>
    <w:rsid w:val="00722CB1"/>
    <w:rsid w:val="0072344D"/>
    <w:rsid w:val="007318E8"/>
    <w:rsid w:val="00772ED5"/>
    <w:rsid w:val="007969B0"/>
    <w:rsid w:val="007C5278"/>
    <w:rsid w:val="007F1669"/>
    <w:rsid w:val="007F6FDA"/>
    <w:rsid w:val="008266FF"/>
    <w:rsid w:val="00871761"/>
    <w:rsid w:val="008F329D"/>
    <w:rsid w:val="008F3FE9"/>
    <w:rsid w:val="00910E0F"/>
    <w:rsid w:val="0093567B"/>
    <w:rsid w:val="0095724D"/>
    <w:rsid w:val="00966565"/>
    <w:rsid w:val="0097072F"/>
    <w:rsid w:val="00970DC6"/>
    <w:rsid w:val="00975A97"/>
    <w:rsid w:val="00990E8D"/>
    <w:rsid w:val="009A0C80"/>
    <w:rsid w:val="009A4FB0"/>
    <w:rsid w:val="009A624A"/>
    <w:rsid w:val="009C0C54"/>
    <w:rsid w:val="009D38F7"/>
    <w:rsid w:val="009D7C09"/>
    <w:rsid w:val="009F1273"/>
    <w:rsid w:val="00A9663F"/>
    <w:rsid w:val="00AA2760"/>
    <w:rsid w:val="00AA659C"/>
    <w:rsid w:val="00AD0B90"/>
    <w:rsid w:val="00AF6B57"/>
    <w:rsid w:val="00B07010"/>
    <w:rsid w:val="00B14FA7"/>
    <w:rsid w:val="00B33D91"/>
    <w:rsid w:val="00B479CB"/>
    <w:rsid w:val="00B63E54"/>
    <w:rsid w:val="00B85F78"/>
    <w:rsid w:val="00BB55BB"/>
    <w:rsid w:val="00BB7EE6"/>
    <w:rsid w:val="00BC408C"/>
    <w:rsid w:val="00BF6045"/>
    <w:rsid w:val="00CA5B82"/>
    <w:rsid w:val="00CE341D"/>
    <w:rsid w:val="00CF3030"/>
    <w:rsid w:val="00CF66AE"/>
    <w:rsid w:val="00D1201B"/>
    <w:rsid w:val="00D54F03"/>
    <w:rsid w:val="00D65D58"/>
    <w:rsid w:val="00D71460"/>
    <w:rsid w:val="00D751AB"/>
    <w:rsid w:val="00E128AF"/>
    <w:rsid w:val="00E14213"/>
    <w:rsid w:val="00E209C9"/>
    <w:rsid w:val="00E27797"/>
    <w:rsid w:val="00E31005"/>
    <w:rsid w:val="00E45D39"/>
    <w:rsid w:val="00E533CC"/>
    <w:rsid w:val="00E91716"/>
    <w:rsid w:val="00EA0B87"/>
    <w:rsid w:val="00EB2010"/>
    <w:rsid w:val="00EB6C4B"/>
    <w:rsid w:val="00F01AB5"/>
    <w:rsid w:val="00F023CB"/>
    <w:rsid w:val="00F20215"/>
    <w:rsid w:val="00F224B9"/>
    <w:rsid w:val="00F27CD9"/>
    <w:rsid w:val="00F34372"/>
    <w:rsid w:val="00F4140C"/>
    <w:rsid w:val="00F421F1"/>
    <w:rsid w:val="00F42EE2"/>
    <w:rsid w:val="00F64BCC"/>
    <w:rsid w:val="00F74A5E"/>
    <w:rsid w:val="00F961AD"/>
    <w:rsid w:val="00FD609C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27C7"/>
  <w15:docId w15:val="{145CD427-B29E-4838-836C-CB64221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B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7969B0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7969B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69B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2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C6"/>
  </w:style>
  <w:style w:type="paragraph" w:styleId="Stopka">
    <w:name w:val="footer"/>
    <w:basedOn w:val="Normalny"/>
    <w:link w:val="Stopka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C6"/>
  </w:style>
  <w:style w:type="paragraph" w:customStyle="1" w:styleId="Akapitzlist1">
    <w:name w:val="Akapit z listą1"/>
    <w:basedOn w:val="Normalny"/>
    <w:rsid w:val="00521BB9"/>
    <w:pPr>
      <w:suppressAutoHyphens/>
      <w:ind w:left="720"/>
    </w:pPr>
    <w:rPr>
      <w:rFonts w:ascii="Calibri" w:eastAsia="SimSun" w:hAnsi="Calibri" w:cs="font30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jekt@klinikamelit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jekt@klinikamelit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noszczyk@melit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M.Noszczyk</dc:creator>
  <cp:lastModifiedBy>Darek Gie</cp:lastModifiedBy>
  <cp:revision>12</cp:revision>
  <dcterms:created xsi:type="dcterms:W3CDTF">2017-01-17T16:03:00Z</dcterms:created>
  <dcterms:modified xsi:type="dcterms:W3CDTF">2017-07-13T15:41:00Z</dcterms:modified>
</cp:coreProperties>
</file>